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C2F" w:rsidRPr="00781C2F" w:rsidRDefault="00065A9F" w:rsidP="00781C2F">
      <w:pPr>
        <w:pStyle w:val="4"/>
        <w:rPr>
          <w:sz w:val="20"/>
          <w:szCs w:val="20"/>
        </w:rPr>
      </w:pPr>
      <w:r>
        <w:rPr>
          <w:sz w:val="20"/>
          <w:szCs w:val="20"/>
        </w:rPr>
        <w:t xml:space="preserve">Таблица требований.  ОКРУЖАЮЩИЙ МИР </w:t>
      </w:r>
      <w:r>
        <w:rPr>
          <w:sz w:val="24"/>
          <w:szCs w:val="24"/>
        </w:rPr>
        <w:t>. 2</w:t>
      </w:r>
      <w:r w:rsidR="002D0516">
        <w:rPr>
          <w:sz w:val="20"/>
          <w:szCs w:val="20"/>
        </w:rPr>
        <w:t xml:space="preserve"> класс.  Темы (в течение года)</w:t>
      </w:r>
      <w:r w:rsidR="00781C2F">
        <w:rPr>
          <w:sz w:val="20"/>
          <w:szCs w:val="20"/>
        </w:rPr>
        <w:t xml:space="preserve"> </w:t>
      </w:r>
    </w:p>
    <w:tbl>
      <w:tblPr>
        <w:tblStyle w:val="a5"/>
        <w:tblW w:w="15309" w:type="dxa"/>
        <w:tblLayout w:type="fixed"/>
        <w:tblLook w:val="0000"/>
      </w:tblPr>
      <w:tblGrid>
        <w:gridCol w:w="1910"/>
        <w:gridCol w:w="1324"/>
        <w:gridCol w:w="998"/>
        <w:gridCol w:w="1324"/>
        <w:gridCol w:w="1215"/>
        <w:gridCol w:w="1417"/>
        <w:gridCol w:w="1843"/>
        <w:gridCol w:w="1134"/>
        <w:gridCol w:w="1417"/>
        <w:gridCol w:w="1843"/>
        <w:gridCol w:w="884"/>
      </w:tblGrid>
      <w:tr w:rsidR="00065A9F" w:rsidTr="00781C2F">
        <w:tc>
          <w:tcPr>
            <w:tcW w:w="1910" w:type="dxa"/>
          </w:tcPr>
          <w:p w:rsidR="00065A9F" w:rsidRDefault="00065A9F" w:rsidP="00DB36D4">
            <w:pPr>
              <w:pStyle w:val="6"/>
              <w:outlineLvl w:val="5"/>
            </w:pPr>
            <w:r>
              <w:t>Линии развития</w:t>
            </w:r>
          </w:p>
          <w:p w:rsidR="00065A9F" w:rsidRDefault="00065A9F" w:rsidP="00DB36D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55" w:type="dxa"/>
            <w:gridSpan w:val="7"/>
          </w:tcPr>
          <w:p w:rsidR="00065A9F" w:rsidRDefault="00781C2F" w:rsidP="00781C2F">
            <w:pPr>
              <w:pStyle w:val="1"/>
              <w:jc w:val="center"/>
              <w:outlineLvl w:val="0"/>
            </w:pPr>
            <w:r>
              <w:t>Уметь о</w:t>
            </w:r>
            <w:r w:rsidR="00065A9F">
              <w:t>бъяснять мир</w:t>
            </w:r>
          </w:p>
        </w:tc>
        <w:tc>
          <w:tcPr>
            <w:tcW w:w="3260" w:type="dxa"/>
            <w:gridSpan w:val="2"/>
          </w:tcPr>
          <w:p w:rsidR="00065A9F" w:rsidRDefault="00781C2F" w:rsidP="00781C2F">
            <w:pPr>
              <w:pStyle w:val="1"/>
              <w:jc w:val="center"/>
              <w:outlineLvl w:val="0"/>
            </w:pPr>
            <w:r>
              <w:t>Уметь о</w:t>
            </w:r>
            <w:r w:rsidR="00065A9F">
              <w:t>пределять свое отношение к миру</w:t>
            </w:r>
          </w:p>
        </w:tc>
        <w:tc>
          <w:tcPr>
            <w:tcW w:w="884" w:type="dxa"/>
            <w:vMerge w:val="restart"/>
            <w:textDirection w:val="btLr"/>
          </w:tcPr>
          <w:p w:rsidR="00065A9F" w:rsidRDefault="00065A9F" w:rsidP="002D0516">
            <w:pPr>
              <w:pStyle w:val="1"/>
              <w:ind w:firstLine="0"/>
              <w:contextualSpacing/>
              <w:jc w:val="center"/>
              <w:outlineLvl w:val="0"/>
            </w:pPr>
            <w:r>
              <w:t>Итоговая отметка</w:t>
            </w:r>
          </w:p>
          <w:p w:rsidR="002D0516" w:rsidRPr="002D0516" w:rsidRDefault="002D0516" w:rsidP="002D0516">
            <w:r>
              <w:t xml:space="preserve">   </w:t>
            </w:r>
            <w:proofErr w:type="gramStart"/>
            <w:r>
              <w:t>Средний</w:t>
            </w:r>
            <w:proofErr w:type="gramEnd"/>
            <w:r>
              <w:t xml:space="preserve"> % ученика</w:t>
            </w:r>
          </w:p>
        </w:tc>
      </w:tr>
      <w:tr w:rsidR="00065A9F" w:rsidTr="00781C2F">
        <w:trPr>
          <w:trHeight w:val="1803"/>
        </w:trPr>
        <w:tc>
          <w:tcPr>
            <w:tcW w:w="1910" w:type="dxa"/>
          </w:tcPr>
          <w:p w:rsidR="00065A9F" w:rsidRDefault="00774A0D" w:rsidP="00DB36D4">
            <w:pPr>
              <w:rPr>
                <w:sz w:val="18"/>
                <w:szCs w:val="18"/>
              </w:rPr>
            </w:pPr>
            <w:r w:rsidRPr="00774A0D">
              <w:rPr>
                <w:noProof/>
              </w:rPr>
              <w:pict>
                <v:line id="_x0000_s1026" style="position:absolute;z-index:251660288;mso-position-horizontal-relative:text;mso-position-vertical-relative:text" from="-5.3pt,2.55pt" to="90pt,108.55pt"/>
              </w:pict>
            </w:r>
            <w:r w:rsidR="00065A9F">
              <w:rPr>
                <w:sz w:val="18"/>
                <w:szCs w:val="18"/>
              </w:rPr>
              <w:t xml:space="preserve">  </w:t>
            </w:r>
          </w:p>
          <w:p w:rsidR="00065A9F" w:rsidRDefault="00065A9F" w:rsidP="00DB36D4">
            <w:pPr>
              <w:pStyle w:val="2"/>
              <w:outlineLvl w:val="1"/>
            </w:pPr>
            <w:r>
              <w:t>Умения</w:t>
            </w:r>
          </w:p>
          <w:p w:rsidR="00065A9F" w:rsidRDefault="00065A9F" w:rsidP="00DB36D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65A9F" w:rsidRDefault="00065A9F" w:rsidP="00DB36D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81C2F" w:rsidRDefault="00781C2F" w:rsidP="00DB36D4">
            <w:pPr>
              <w:pStyle w:val="3"/>
              <w:outlineLvl w:val="2"/>
            </w:pPr>
          </w:p>
          <w:p w:rsidR="00781C2F" w:rsidRDefault="00781C2F" w:rsidP="00DB36D4">
            <w:pPr>
              <w:pStyle w:val="3"/>
              <w:outlineLvl w:val="2"/>
            </w:pPr>
          </w:p>
          <w:p w:rsidR="00781C2F" w:rsidRPr="00781C2F" w:rsidRDefault="00065A9F" w:rsidP="00781C2F">
            <w:pPr>
              <w:pStyle w:val="3"/>
              <w:outlineLvl w:val="2"/>
            </w:pPr>
            <w:r>
              <w:t xml:space="preserve">Ученики </w:t>
            </w:r>
          </w:p>
          <w:p w:rsidR="00781C2F" w:rsidRDefault="00781C2F" w:rsidP="00DB36D4">
            <w:pPr>
              <w:rPr>
                <w:sz w:val="18"/>
                <w:szCs w:val="18"/>
              </w:rPr>
            </w:pPr>
          </w:p>
          <w:p w:rsidR="00781C2F" w:rsidRDefault="00781C2F" w:rsidP="00DB36D4">
            <w:pPr>
              <w:rPr>
                <w:sz w:val="18"/>
                <w:szCs w:val="18"/>
              </w:rPr>
            </w:pPr>
          </w:p>
          <w:p w:rsidR="00781C2F" w:rsidRDefault="00781C2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  <w:textDirection w:val="btLr"/>
          </w:tcPr>
          <w:p w:rsidR="00065A9F" w:rsidRDefault="00065A9F" w:rsidP="00DB36D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Объяснять отличия  </w:t>
            </w:r>
            <w:r w:rsidR="00781C2F">
              <w:rPr>
                <w:sz w:val="18"/>
                <w:szCs w:val="18"/>
              </w:rPr>
              <w:t>твёрдых</w:t>
            </w:r>
            <w:r>
              <w:rPr>
                <w:sz w:val="18"/>
                <w:szCs w:val="18"/>
              </w:rPr>
              <w:t>, жидких и газообразных веществ.</w:t>
            </w:r>
          </w:p>
        </w:tc>
        <w:tc>
          <w:tcPr>
            <w:tcW w:w="998" w:type="dxa"/>
            <w:textDirection w:val="btLr"/>
          </w:tcPr>
          <w:p w:rsidR="00065A9F" w:rsidRDefault="00065A9F" w:rsidP="00DB36D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Объяснять влияние притяжения Земли</w:t>
            </w:r>
          </w:p>
        </w:tc>
        <w:tc>
          <w:tcPr>
            <w:tcW w:w="1324" w:type="dxa"/>
            <w:textDirection w:val="btLr"/>
          </w:tcPr>
          <w:p w:rsidR="00065A9F" w:rsidRDefault="00065A9F" w:rsidP="00DB36D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Связывать события на Земле с расположением и движением Солнца и Земли</w:t>
            </w:r>
          </w:p>
        </w:tc>
        <w:tc>
          <w:tcPr>
            <w:tcW w:w="1215" w:type="dxa"/>
            <w:textDirection w:val="btLr"/>
          </w:tcPr>
          <w:p w:rsidR="00065A9F" w:rsidRPr="00F003CB" w:rsidRDefault="00065A9F" w:rsidP="00DB36D4">
            <w:pPr>
              <w:ind w:left="113" w:right="113"/>
              <w:rPr>
                <w:sz w:val="18"/>
                <w:szCs w:val="18"/>
              </w:rPr>
            </w:pPr>
            <w:r w:rsidRPr="00F003CB">
              <w:rPr>
                <w:sz w:val="18"/>
                <w:szCs w:val="18"/>
              </w:rPr>
              <w:t>Наблюдать за погодой и описывать её</w:t>
            </w:r>
          </w:p>
        </w:tc>
        <w:tc>
          <w:tcPr>
            <w:tcW w:w="1417" w:type="dxa"/>
            <w:textDirection w:val="btLr"/>
          </w:tcPr>
          <w:p w:rsidR="00065A9F" w:rsidRDefault="00065A9F" w:rsidP="00DB36D4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Уметь определять стороны   света по Солнцу и по компасу</w:t>
            </w:r>
          </w:p>
        </w:tc>
        <w:tc>
          <w:tcPr>
            <w:tcW w:w="1843" w:type="dxa"/>
            <w:textDirection w:val="btLr"/>
          </w:tcPr>
          <w:p w:rsidR="00065A9F" w:rsidRDefault="00065A9F" w:rsidP="00DB36D4">
            <w:pPr>
              <w:pStyle w:val="a3"/>
              <w:overflowPunct/>
              <w:autoSpaceDE/>
              <w:autoSpaceDN/>
              <w:adjustRightInd/>
              <w:ind w:left="113" w:right="113"/>
              <w:textAlignment w:val="auto"/>
            </w:pPr>
            <w:r>
              <w:t>Читать и пользоваться глобусом и картами, находить и показывать на них части света, материки и океаны</w:t>
            </w:r>
          </w:p>
        </w:tc>
        <w:tc>
          <w:tcPr>
            <w:tcW w:w="1134" w:type="dxa"/>
            <w:textDirection w:val="btLr"/>
          </w:tcPr>
          <w:p w:rsidR="00065A9F" w:rsidRDefault="00065A9F" w:rsidP="00DB36D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Называть основные природные зоны и их особенности</w:t>
            </w:r>
          </w:p>
        </w:tc>
        <w:tc>
          <w:tcPr>
            <w:tcW w:w="1417" w:type="dxa"/>
            <w:textDirection w:val="btLr"/>
          </w:tcPr>
          <w:p w:rsidR="00065A9F" w:rsidRDefault="00065A9F" w:rsidP="00DB36D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Оценивать правильность поведения людей в природе</w:t>
            </w:r>
          </w:p>
        </w:tc>
        <w:tc>
          <w:tcPr>
            <w:tcW w:w="1843" w:type="dxa"/>
            <w:textDirection w:val="btLr"/>
          </w:tcPr>
          <w:p w:rsidR="00065A9F" w:rsidRDefault="00065A9F" w:rsidP="00DB36D4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Уважительно относиться </w:t>
            </w:r>
            <w:r w:rsidR="00781C2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к </w:t>
            </w:r>
            <w:r w:rsidR="00781C2F">
              <w:rPr>
                <w:sz w:val="18"/>
                <w:szCs w:val="18"/>
              </w:rPr>
              <w:t xml:space="preserve">  другим  </w:t>
            </w:r>
            <w:r>
              <w:rPr>
                <w:sz w:val="18"/>
                <w:szCs w:val="18"/>
              </w:rPr>
              <w:t>народам, живущим на Земле</w:t>
            </w:r>
          </w:p>
        </w:tc>
        <w:tc>
          <w:tcPr>
            <w:tcW w:w="884" w:type="dxa"/>
            <w:vMerge/>
            <w:textDirection w:val="btLr"/>
          </w:tcPr>
          <w:p w:rsidR="00065A9F" w:rsidRDefault="00065A9F" w:rsidP="00DB36D4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233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Pr="004175E6" w:rsidRDefault="00065A9F" w:rsidP="00DB36D4"/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  <w:tr w:rsidR="00065A9F" w:rsidTr="00781C2F">
        <w:trPr>
          <w:trHeight w:val="340"/>
        </w:trPr>
        <w:tc>
          <w:tcPr>
            <w:tcW w:w="1910" w:type="dxa"/>
          </w:tcPr>
          <w:p w:rsidR="00065A9F" w:rsidRDefault="00065A9F" w:rsidP="00DB36D4">
            <w:pPr>
              <w:rPr>
                <w:b/>
                <w:sz w:val="18"/>
                <w:szCs w:val="18"/>
              </w:rPr>
            </w:pPr>
            <w:r w:rsidRPr="006C5059">
              <w:rPr>
                <w:b/>
                <w:sz w:val="18"/>
                <w:szCs w:val="18"/>
              </w:rPr>
              <w:t>Итоговая отметка</w:t>
            </w:r>
          </w:p>
          <w:p w:rsidR="002D0516" w:rsidRPr="006C5059" w:rsidRDefault="002D0516" w:rsidP="00DB36D4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Средний</w:t>
            </w:r>
            <w:proofErr w:type="gramEnd"/>
            <w:r>
              <w:rPr>
                <w:b/>
                <w:sz w:val="18"/>
                <w:szCs w:val="18"/>
              </w:rPr>
              <w:t xml:space="preserve"> % по умению</w:t>
            </w: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998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32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</w:tcPr>
          <w:p w:rsidR="00065A9F" w:rsidRDefault="00065A9F" w:rsidP="00DB36D4">
            <w:pPr>
              <w:rPr>
                <w:sz w:val="18"/>
                <w:szCs w:val="18"/>
              </w:rPr>
            </w:pPr>
          </w:p>
        </w:tc>
      </w:tr>
    </w:tbl>
    <w:p w:rsidR="004B138E" w:rsidRDefault="004B138E"/>
    <w:sectPr w:rsidR="004B138E" w:rsidSect="006C505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65A9F"/>
    <w:rsid w:val="00065A9F"/>
    <w:rsid w:val="002D0516"/>
    <w:rsid w:val="003E45D6"/>
    <w:rsid w:val="004B138E"/>
    <w:rsid w:val="00774A0D"/>
    <w:rsid w:val="00781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5A9F"/>
    <w:pPr>
      <w:keepNext/>
      <w:ind w:firstLine="360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065A9F"/>
    <w:pPr>
      <w:keepNext/>
      <w:jc w:val="right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065A9F"/>
    <w:pPr>
      <w:keepNext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qFormat/>
    <w:rsid w:val="00065A9F"/>
    <w:pPr>
      <w:keepNext/>
      <w:outlineLvl w:val="3"/>
    </w:pPr>
    <w:rPr>
      <w:b/>
      <w:bCs/>
      <w:sz w:val="18"/>
      <w:szCs w:val="18"/>
    </w:rPr>
  </w:style>
  <w:style w:type="paragraph" w:styleId="6">
    <w:name w:val="heading 6"/>
    <w:basedOn w:val="a"/>
    <w:next w:val="a"/>
    <w:link w:val="60"/>
    <w:qFormat/>
    <w:rsid w:val="00065A9F"/>
    <w:pPr>
      <w:keepNext/>
      <w:jc w:val="center"/>
      <w:outlineLvl w:val="5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A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5A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5A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65A9F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065A9F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3">
    <w:name w:val="annotation text"/>
    <w:basedOn w:val="a"/>
    <w:link w:val="a4"/>
    <w:semiHidden/>
    <w:rsid w:val="00065A9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065A9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065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850</Characters>
  <Application>Microsoft Office Word</Application>
  <DocSecurity>0</DocSecurity>
  <Lines>7</Lines>
  <Paragraphs>1</Paragraphs>
  <ScaleCrop>false</ScaleCrop>
  <Company>ДОМ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2012-07-18T11:23:00Z</dcterms:created>
  <dcterms:modified xsi:type="dcterms:W3CDTF">2012-08-08T07:46:00Z</dcterms:modified>
</cp:coreProperties>
</file>